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F2EFD" w14:textId="77777777" w:rsidR="000D58F7" w:rsidRPr="00FC2817" w:rsidRDefault="000D58F7" w:rsidP="000D58F7">
      <w:pPr>
        <w:pStyle w:val="Standard"/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FC2817">
        <w:rPr>
          <w:rFonts w:ascii="Times New Roman" w:hAnsi="Times New Roman" w:cs="Times New Roman"/>
          <w:color w:val="00000A"/>
          <w:sz w:val="18"/>
          <w:szCs w:val="18"/>
          <w:lang w:val="en-US"/>
        </w:rPr>
        <w:t>…………………………………..</w:t>
      </w:r>
      <w:r w:rsidR="00FC2817" w:rsidRPr="00FC2817">
        <w:rPr>
          <w:rFonts w:ascii="Times New Roman" w:hAnsi="Times New Roman" w:cs="Times New Roman"/>
          <w:color w:val="00000A"/>
          <w:sz w:val="18"/>
          <w:szCs w:val="18"/>
          <w:lang w:val="en-US"/>
        </w:rPr>
        <w:t xml:space="preserve">                                                </w:t>
      </w:r>
      <w:r w:rsidR="00FC2817">
        <w:rPr>
          <w:rFonts w:ascii="Times New Roman" w:hAnsi="Times New Roman" w:cs="Times New Roman"/>
          <w:color w:val="00000A"/>
          <w:sz w:val="18"/>
          <w:szCs w:val="18"/>
          <w:lang w:val="en-US"/>
        </w:rPr>
        <w:t xml:space="preserve">                                   </w:t>
      </w:r>
      <w:r w:rsidR="00FC2817" w:rsidRPr="00FC2817">
        <w:rPr>
          <w:rFonts w:ascii="Times New Roman" w:hAnsi="Times New Roman" w:cs="Times New Roman"/>
          <w:color w:val="00000A"/>
          <w:sz w:val="18"/>
          <w:szCs w:val="18"/>
          <w:lang w:val="en-US"/>
        </w:rPr>
        <w:t xml:space="preserve">                ………………</w:t>
      </w:r>
      <w:r w:rsidR="00FC2817">
        <w:rPr>
          <w:rFonts w:ascii="Times New Roman" w:hAnsi="Times New Roman" w:cs="Times New Roman"/>
          <w:color w:val="00000A"/>
          <w:sz w:val="18"/>
          <w:szCs w:val="18"/>
          <w:lang w:val="en-US"/>
        </w:rPr>
        <w:t>…………….</w:t>
      </w:r>
      <w:r w:rsidR="00FC2817" w:rsidRPr="00FC2817">
        <w:rPr>
          <w:rFonts w:ascii="Times New Roman" w:hAnsi="Times New Roman" w:cs="Times New Roman"/>
          <w:color w:val="00000A"/>
          <w:sz w:val="18"/>
          <w:szCs w:val="18"/>
          <w:lang w:val="en-US"/>
        </w:rPr>
        <w:t>…………</w:t>
      </w:r>
    </w:p>
    <w:p w14:paraId="5B1A6D29" w14:textId="77777777" w:rsidR="000D58F7" w:rsidRPr="00FC2817" w:rsidRDefault="000D58F7" w:rsidP="000D58F7">
      <w:pPr>
        <w:pStyle w:val="Standard"/>
        <w:spacing w:after="120" w:line="276" w:lineRule="auto"/>
        <w:rPr>
          <w:rFonts w:ascii="Times New Roman" w:hAnsi="Times New Roman" w:cs="Times New Roman"/>
          <w:color w:val="00000A"/>
          <w:sz w:val="18"/>
          <w:szCs w:val="18"/>
        </w:rPr>
      </w:pPr>
      <w:r w:rsidRPr="00FC2817">
        <w:rPr>
          <w:rFonts w:ascii="Times New Roman" w:hAnsi="Times New Roman" w:cs="Times New Roman"/>
          <w:color w:val="00000A"/>
          <w:sz w:val="18"/>
          <w:szCs w:val="18"/>
          <w:lang w:val="en-US"/>
        </w:rPr>
        <w:t xml:space="preserve">                   </w:t>
      </w:r>
      <w:r w:rsidR="00FC2817" w:rsidRPr="00FC2817">
        <w:rPr>
          <w:rFonts w:ascii="Times New Roman" w:hAnsi="Times New Roman" w:cs="Times New Roman"/>
          <w:color w:val="00000A"/>
          <w:sz w:val="18"/>
          <w:szCs w:val="18"/>
          <w:lang w:val="en-US"/>
        </w:rPr>
        <w:t>(</w:t>
      </w:r>
      <w:proofErr w:type="spellStart"/>
      <w:r w:rsidR="00FC2817" w:rsidRPr="00FC2817">
        <w:rPr>
          <w:rFonts w:ascii="Times New Roman" w:hAnsi="Times New Roman" w:cs="Times New Roman"/>
          <w:color w:val="00000A"/>
          <w:sz w:val="18"/>
          <w:szCs w:val="18"/>
          <w:lang w:val="en-US"/>
        </w:rPr>
        <w:t>imię</w:t>
      </w:r>
      <w:proofErr w:type="spellEnd"/>
      <w:r w:rsidRPr="00FC2817">
        <w:rPr>
          <w:rFonts w:ascii="Times New Roman" w:hAnsi="Times New Roman" w:cs="Times New Roman"/>
          <w:color w:val="00000A"/>
          <w:sz w:val="18"/>
          <w:szCs w:val="18"/>
        </w:rPr>
        <w:t xml:space="preserve"> i nazwisko</w:t>
      </w:r>
      <w:r w:rsidR="00FC2817" w:rsidRPr="00FC2817">
        <w:rPr>
          <w:rFonts w:ascii="Times New Roman" w:hAnsi="Times New Roman" w:cs="Times New Roman"/>
          <w:color w:val="00000A"/>
          <w:sz w:val="18"/>
          <w:szCs w:val="18"/>
        </w:rPr>
        <w:t xml:space="preserve">)                                                                                                                     </w:t>
      </w:r>
      <w:r w:rsidR="00FC2817" w:rsidRPr="00FC2817">
        <w:rPr>
          <w:rFonts w:ascii="Times New Roman" w:eastAsia="Times-Roman" w:hAnsi="Times New Roman" w:cs="Times New Roman"/>
          <w:sz w:val="18"/>
          <w:szCs w:val="18"/>
          <w:lang/>
        </w:rPr>
        <w:t>(miejscowo</w:t>
      </w:r>
      <w:r w:rsidR="00FC2817" w:rsidRPr="00FC2817">
        <w:rPr>
          <w:rFonts w:ascii="Times New Roman" w:eastAsia="TTE231B8C0t00" w:hAnsi="Times New Roman" w:cs="Times New Roman"/>
          <w:sz w:val="18"/>
          <w:szCs w:val="18"/>
          <w:lang/>
        </w:rPr>
        <w:t>ść</w:t>
      </w:r>
      <w:r w:rsidR="00FC2817" w:rsidRPr="00FC2817">
        <w:rPr>
          <w:rFonts w:ascii="Times New Roman" w:eastAsia="Times-Roman" w:hAnsi="Times New Roman" w:cs="Times New Roman"/>
          <w:sz w:val="18"/>
          <w:szCs w:val="18"/>
          <w:lang/>
        </w:rPr>
        <w:t xml:space="preserve"> i data)</w:t>
      </w:r>
    </w:p>
    <w:p w14:paraId="1FDAA227" w14:textId="77777777" w:rsidR="00FC2817" w:rsidRDefault="00FC2817" w:rsidP="000D58F7">
      <w:pPr>
        <w:pStyle w:val="Standard"/>
        <w:spacing w:after="120"/>
        <w:rPr>
          <w:rFonts w:ascii="Times New Roman" w:hAnsi="Times New Roman" w:cs="Times New Roman"/>
          <w:color w:val="00000A"/>
          <w:sz w:val="18"/>
          <w:szCs w:val="18"/>
        </w:rPr>
      </w:pPr>
    </w:p>
    <w:p w14:paraId="218B66FF" w14:textId="77777777" w:rsidR="000D58F7" w:rsidRPr="00FC2817" w:rsidRDefault="000D58F7" w:rsidP="000D58F7">
      <w:pPr>
        <w:pStyle w:val="Standard"/>
        <w:spacing w:after="120"/>
        <w:rPr>
          <w:rFonts w:ascii="Times New Roman" w:hAnsi="Times New Roman" w:cs="Times New Roman"/>
          <w:color w:val="00000A"/>
          <w:sz w:val="18"/>
          <w:szCs w:val="18"/>
        </w:rPr>
      </w:pPr>
      <w:r w:rsidRPr="00FC2817">
        <w:rPr>
          <w:rFonts w:ascii="Times New Roman" w:hAnsi="Times New Roman" w:cs="Times New Roman"/>
          <w:color w:val="00000A"/>
          <w:sz w:val="18"/>
          <w:szCs w:val="18"/>
        </w:rPr>
        <w:t>………………………………………………</w:t>
      </w:r>
    </w:p>
    <w:p w14:paraId="7BFAFA48" w14:textId="77777777" w:rsidR="000D58F7" w:rsidRPr="00FC2817" w:rsidRDefault="00FC2817" w:rsidP="000D58F7">
      <w:pPr>
        <w:pStyle w:val="Standard"/>
        <w:spacing w:after="120"/>
        <w:ind w:firstLine="720"/>
        <w:rPr>
          <w:rFonts w:ascii="Times New Roman" w:hAnsi="Times New Roman" w:cs="Times New Roman"/>
          <w:color w:val="00000A"/>
          <w:sz w:val="18"/>
          <w:szCs w:val="18"/>
        </w:rPr>
      </w:pPr>
      <w:r w:rsidRPr="00FC2817">
        <w:rPr>
          <w:rFonts w:ascii="Times New Roman" w:hAnsi="Times New Roman" w:cs="Times New Roman"/>
          <w:color w:val="00000A"/>
          <w:sz w:val="18"/>
          <w:szCs w:val="18"/>
        </w:rPr>
        <w:t>(</w:t>
      </w:r>
      <w:r w:rsidR="000D58F7" w:rsidRPr="00FC2817">
        <w:rPr>
          <w:rFonts w:ascii="Times New Roman" w:hAnsi="Times New Roman" w:cs="Times New Roman"/>
          <w:color w:val="00000A"/>
          <w:sz w:val="18"/>
          <w:szCs w:val="18"/>
        </w:rPr>
        <w:t>adres zamieszkania</w:t>
      </w:r>
      <w:r w:rsidRPr="00FC2817">
        <w:rPr>
          <w:rFonts w:ascii="Times New Roman" w:hAnsi="Times New Roman" w:cs="Times New Roman"/>
          <w:color w:val="00000A"/>
          <w:sz w:val="18"/>
          <w:szCs w:val="18"/>
        </w:rPr>
        <w:t>)</w:t>
      </w:r>
    </w:p>
    <w:p w14:paraId="66609E74" w14:textId="77777777" w:rsidR="000D58F7" w:rsidRDefault="000D58F7">
      <w:pPr>
        <w:autoSpaceDE w:val="0"/>
        <w:spacing w:line="360" w:lineRule="auto"/>
        <w:jc w:val="center"/>
        <w:rPr>
          <w:rFonts w:ascii="Times-Bold" w:eastAsia="Times-Bold" w:hAnsi="Times-Bold" w:cs="Times-Bold"/>
          <w:b/>
          <w:bCs/>
          <w:sz w:val="28"/>
          <w:szCs w:val="28"/>
          <w:lang/>
        </w:rPr>
      </w:pPr>
    </w:p>
    <w:p w14:paraId="23ABC38D" w14:textId="77777777" w:rsidR="000D58F7" w:rsidRDefault="000D58F7">
      <w:pPr>
        <w:autoSpaceDE w:val="0"/>
        <w:spacing w:line="360" w:lineRule="auto"/>
        <w:jc w:val="center"/>
        <w:rPr>
          <w:rFonts w:ascii="Times-Bold" w:eastAsia="Times-Bold" w:hAnsi="Times-Bold" w:cs="Times-Bold"/>
          <w:b/>
          <w:bCs/>
          <w:sz w:val="28"/>
          <w:szCs w:val="28"/>
          <w:lang/>
        </w:rPr>
      </w:pPr>
    </w:p>
    <w:p w14:paraId="0F79B1EC" w14:textId="77777777" w:rsidR="000D58F7" w:rsidRDefault="000D58F7">
      <w:pPr>
        <w:autoSpaceDE w:val="0"/>
        <w:spacing w:line="360" w:lineRule="auto"/>
        <w:jc w:val="center"/>
        <w:rPr>
          <w:rFonts w:ascii="Times-Bold" w:eastAsia="Times-Bold" w:hAnsi="Times-Bold" w:cs="Times-Bold"/>
          <w:b/>
          <w:bCs/>
          <w:sz w:val="28"/>
          <w:szCs w:val="28"/>
          <w:lang/>
        </w:rPr>
      </w:pPr>
    </w:p>
    <w:p w14:paraId="4AAB58F7" w14:textId="77777777" w:rsidR="00ED5E3C" w:rsidRDefault="00ED5E3C" w:rsidP="00FC2817">
      <w:pPr>
        <w:autoSpaceDE w:val="0"/>
        <w:jc w:val="center"/>
        <w:rPr>
          <w:rFonts w:ascii="Times-Bold" w:eastAsia="Times-Bold" w:hAnsi="Times-Bold" w:cs="Times-Bold"/>
          <w:b/>
          <w:bCs/>
          <w:sz w:val="28"/>
          <w:szCs w:val="28"/>
          <w:lang/>
        </w:rPr>
      </w:pPr>
      <w:r>
        <w:rPr>
          <w:rFonts w:ascii="Times-Bold" w:eastAsia="Times-Bold" w:hAnsi="Times-Bold" w:cs="Times-Bold"/>
          <w:b/>
          <w:bCs/>
          <w:sz w:val="28"/>
          <w:szCs w:val="28"/>
          <w:lang/>
        </w:rPr>
        <w:t>O</w:t>
      </w:r>
      <w:r>
        <w:rPr>
          <w:rFonts w:ascii="TTE17EED70t00" w:eastAsia="TTE17EED70t00" w:hAnsi="TTE17EED70t00" w:cs="TTE17EED70t00"/>
          <w:sz w:val="28"/>
          <w:szCs w:val="28"/>
          <w:lang/>
        </w:rPr>
        <w:t>ś</w:t>
      </w:r>
      <w:r>
        <w:rPr>
          <w:rFonts w:ascii="Times-Bold" w:eastAsia="Times-Bold" w:hAnsi="Times-Bold" w:cs="Times-Bold"/>
          <w:b/>
          <w:bCs/>
          <w:sz w:val="28"/>
          <w:szCs w:val="28"/>
          <w:lang/>
        </w:rPr>
        <w:t>wiadczenie</w:t>
      </w:r>
    </w:p>
    <w:p w14:paraId="2A80D858" w14:textId="77777777" w:rsidR="00ED5E3C" w:rsidRDefault="00ED5E3C" w:rsidP="00FC2817">
      <w:pPr>
        <w:autoSpaceDE w:val="0"/>
        <w:jc w:val="center"/>
        <w:rPr>
          <w:rFonts w:ascii="Times-Bold" w:eastAsia="Times-Bold" w:hAnsi="Times-Bold" w:cs="Times-Bold"/>
          <w:b/>
          <w:bCs/>
          <w:sz w:val="28"/>
          <w:szCs w:val="28"/>
          <w:lang/>
        </w:rPr>
      </w:pPr>
      <w:r>
        <w:rPr>
          <w:rFonts w:ascii="Times-Bold" w:eastAsia="Times-Bold" w:hAnsi="Times-Bold" w:cs="Times-Bold"/>
          <w:b/>
          <w:bCs/>
          <w:sz w:val="28"/>
          <w:szCs w:val="28"/>
          <w:lang/>
        </w:rPr>
        <w:t>o braku przeciwwskazań</w:t>
      </w:r>
      <w:r>
        <w:rPr>
          <w:rFonts w:ascii="TTE17EED70t00" w:eastAsia="TTE17EED70t00" w:hAnsi="TTE17EED70t00" w:cs="TTE17EED70t00"/>
          <w:sz w:val="28"/>
          <w:szCs w:val="28"/>
          <w:lang/>
        </w:rPr>
        <w:t xml:space="preserve"> </w:t>
      </w:r>
      <w:r>
        <w:rPr>
          <w:rFonts w:ascii="Times-Bold" w:eastAsia="Times-Bold" w:hAnsi="Times-Bold" w:cs="Times-Bold"/>
          <w:b/>
          <w:bCs/>
          <w:sz w:val="28"/>
          <w:szCs w:val="28"/>
          <w:lang/>
        </w:rPr>
        <w:t>zdrowotnych do wykonywania pracy</w:t>
      </w:r>
    </w:p>
    <w:p w14:paraId="2BF86EED" w14:textId="77777777" w:rsidR="00ED5E3C" w:rsidRDefault="00ED5E3C">
      <w:pPr>
        <w:autoSpaceDE w:val="0"/>
        <w:jc w:val="center"/>
        <w:rPr>
          <w:rFonts w:ascii="Times-Bold" w:eastAsia="Times-Bold" w:hAnsi="Times-Bold" w:cs="Times-Bold"/>
          <w:b/>
          <w:bCs/>
          <w:sz w:val="28"/>
          <w:szCs w:val="28"/>
          <w:lang/>
        </w:rPr>
      </w:pPr>
    </w:p>
    <w:p w14:paraId="74C45475" w14:textId="77777777" w:rsidR="000715AF" w:rsidRDefault="000715AF" w:rsidP="000715AF">
      <w:pPr>
        <w:spacing w:line="276" w:lineRule="auto"/>
        <w:ind w:firstLine="360"/>
        <w:jc w:val="both"/>
      </w:pPr>
    </w:p>
    <w:p w14:paraId="2AE90EF5" w14:textId="77777777" w:rsidR="00ED5E3C" w:rsidRDefault="000715AF" w:rsidP="00FC2817">
      <w:pPr>
        <w:spacing w:line="276" w:lineRule="auto"/>
        <w:ind w:firstLine="360"/>
        <w:jc w:val="both"/>
        <w:rPr>
          <w:rFonts w:ascii="Times-Roman" w:eastAsia="Times-Roman" w:hAnsi="Times-Roman" w:cs="Times-Roman"/>
          <w:sz w:val="16"/>
          <w:szCs w:val="16"/>
          <w:lang/>
        </w:rPr>
      </w:pPr>
      <w:r w:rsidRPr="000D58F7">
        <w:t xml:space="preserve">W związku z ubieganiem się o zatrudnienie </w:t>
      </w:r>
      <w:r w:rsidR="002B7C59">
        <w:t xml:space="preserve">na stanowisku </w:t>
      </w:r>
      <w:r w:rsidR="00FC2817">
        <w:t>............................................................</w:t>
      </w:r>
      <w:r w:rsidR="002B7C59">
        <w:t xml:space="preserve">                                              </w:t>
      </w:r>
      <w:r w:rsidRPr="000D58F7">
        <w:t xml:space="preserve">w </w:t>
      </w:r>
      <w:r w:rsidR="00FC2817">
        <w:t>..............................................................................................</w:t>
      </w:r>
      <w:r w:rsidRPr="000D58F7">
        <w:t xml:space="preserve"> oświadczam, że:</w:t>
      </w:r>
      <w:r w:rsidR="00FC2817">
        <w:t xml:space="preserve"> </w:t>
      </w:r>
      <w:r w:rsidR="00ED5E3C" w:rsidRPr="000D58F7">
        <w:rPr>
          <w:rFonts w:eastAsia="Times-Roman"/>
          <w:lang/>
        </w:rPr>
        <w:t xml:space="preserve">mój stan zdrowia pozwala mi na wykonywanie pracy na </w:t>
      </w:r>
      <w:r w:rsidR="002B7C59">
        <w:rPr>
          <w:rFonts w:eastAsia="Times-Roman"/>
          <w:lang/>
        </w:rPr>
        <w:t>w/w stanowisku.</w:t>
      </w:r>
      <w:r w:rsidR="00ED5E3C" w:rsidRPr="000D58F7">
        <w:rPr>
          <w:rFonts w:eastAsia="Times-Roman"/>
          <w:lang/>
        </w:rPr>
        <w:t xml:space="preserve"> </w:t>
      </w:r>
    </w:p>
    <w:p w14:paraId="49EF899F" w14:textId="77777777" w:rsidR="00ED5E3C" w:rsidRDefault="00ED5E3C">
      <w:pPr>
        <w:autoSpaceDE w:val="0"/>
        <w:jc w:val="center"/>
        <w:rPr>
          <w:rFonts w:ascii="Times-Roman" w:eastAsia="Times-Roman" w:hAnsi="Times-Roman" w:cs="Times-Roman"/>
          <w:sz w:val="16"/>
          <w:szCs w:val="16"/>
          <w:lang/>
        </w:rPr>
      </w:pPr>
    </w:p>
    <w:p w14:paraId="057F7095" w14:textId="77777777" w:rsidR="00FC2817" w:rsidRDefault="00FC2817" w:rsidP="004B73A8">
      <w:pPr>
        <w:autoSpaceDE w:val="0"/>
        <w:spacing w:line="360" w:lineRule="auto"/>
        <w:jc w:val="both"/>
        <w:rPr>
          <w:rFonts w:eastAsia="Times-Roman"/>
          <w:lang/>
        </w:rPr>
      </w:pPr>
    </w:p>
    <w:p w14:paraId="050EB31D" w14:textId="77777777" w:rsidR="004B73A8" w:rsidRPr="00FC2817" w:rsidRDefault="004B73A8" w:rsidP="004B73A8">
      <w:pPr>
        <w:autoSpaceDE w:val="0"/>
        <w:spacing w:line="360" w:lineRule="auto"/>
        <w:jc w:val="both"/>
        <w:rPr>
          <w:rFonts w:ascii="Times-Roman" w:eastAsia="Times-Roman" w:hAnsi="Times-Roman" w:cs="Times-Roman"/>
          <w:sz w:val="20"/>
          <w:szCs w:val="20"/>
          <w:lang/>
        </w:rPr>
      </w:pPr>
      <w:r w:rsidRPr="00FC2817">
        <w:rPr>
          <w:rFonts w:eastAsia="Times-Roman"/>
          <w:sz w:val="20"/>
          <w:szCs w:val="20"/>
          <w:lang/>
        </w:rPr>
        <w:t>Niniejsze o</w:t>
      </w:r>
      <w:r w:rsidRPr="00FC2817">
        <w:rPr>
          <w:rFonts w:eastAsia="TTE231B8C0t00"/>
          <w:sz w:val="20"/>
          <w:szCs w:val="20"/>
          <w:lang/>
        </w:rPr>
        <w:t>ś</w:t>
      </w:r>
      <w:r w:rsidRPr="00FC2817">
        <w:rPr>
          <w:rFonts w:eastAsia="Times-Roman"/>
          <w:sz w:val="20"/>
          <w:szCs w:val="20"/>
          <w:lang/>
        </w:rPr>
        <w:t>wiadczenie wnioskodawca składa pouczony o odpowiedzialno</w:t>
      </w:r>
      <w:r w:rsidRPr="00FC2817">
        <w:rPr>
          <w:rFonts w:eastAsia="TTE231B8C0t00"/>
          <w:sz w:val="20"/>
          <w:szCs w:val="20"/>
          <w:lang/>
        </w:rPr>
        <w:t>ś</w:t>
      </w:r>
      <w:r w:rsidRPr="00FC2817">
        <w:rPr>
          <w:rFonts w:eastAsia="Times-Roman"/>
          <w:sz w:val="20"/>
          <w:szCs w:val="20"/>
          <w:lang/>
        </w:rPr>
        <w:t>ci karnej z art. 233 Kodeksu Karnego – „Kto składaj</w:t>
      </w:r>
      <w:r w:rsidRPr="00FC2817">
        <w:rPr>
          <w:rFonts w:eastAsia="TTE231B8C0t00"/>
          <w:sz w:val="20"/>
          <w:szCs w:val="20"/>
          <w:lang/>
        </w:rPr>
        <w:t>ą</w:t>
      </w:r>
      <w:r w:rsidRPr="00FC2817">
        <w:rPr>
          <w:rFonts w:eastAsia="Times-Roman"/>
          <w:sz w:val="20"/>
          <w:szCs w:val="20"/>
          <w:lang/>
        </w:rPr>
        <w:t>c zeznanie maj</w:t>
      </w:r>
      <w:r w:rsidRPr="00FC2817">
        <w:rPr>
          <w:rFonts w:eastAsia="TTE231B8C0t00"/>
          <w:sz w:val="20"/>
          <w:szCs w:val="20"/>
          <w:lang/>
        </w:rPr>
        <w:t>ą</w:t>
      </w:r>
      <w:r w:rsidRPr="00FC2817">
        <w:rPr>
          <w:rFonts w:eastAsia="Times-Roman"/>
          <w:sz w:val="20"/>
          <w:szCs w:val="20"/>
          <w:lang/>
        </w:rPr>
        <w:t>ce słu</w:t>
      </w:r>
      <w:r w:rsidRPr="00FC2817">
        <w:rPr>
          <w:rFonts w:eastAsia="TTE231B8C0t00"/>
          <w:sz w:val="20"/>
          <w:szCs w:val="20"/>
          <w:lang/>
        </w:rPr>
        <w:t>ż</w:t>
      </w:r>
      <w:r w:rsidRPr="00FC2817">
        <w:rPr>
          <w:rFonts w:eastAsia="Times-Roman"/>
          <w:sz w:val="20"/>
          <w:szCs w:val="20"/>
          <w:lang/>
        </w:rPr>
        <w:t>yć</w:t>
      </w:r>
      <w:r w:rsidRPr="00FC2817">
        <w:rPr>
          <w:rFonts w:eastAsia="TTE231B8C0t00"/>
          <w:sz w:val="20"/>
          <w:szCs w:val="20"/>
          <w:lang/>
        </w:rPr>
        <w:t xml:space="preserve"> </w:t>
      </w:r>
      <w:r w:rsidRPr="00FC2817">
        <w:rPr>
          <w:rFonts w:eastAsia="Times-Roman"/>
          <w:sz w:val="20"/>
          <w:szCs w:val="20"/>
          <w:lang/>
        </w:rPr>
        <w:t>za dowód w post</w:t>
      </w:r>
      <w:r w:rsidRPr="00FC2817">
        <w:rPr>
          <w:rFonts w:eastAsia="TTE231B8C0t00"/>
          <w:sz w:val="20"/>
          <w:szCs w:val="20"/>
          <w:lang/>
        </w:rPr>
        <w:t>ę</w:t>
      </w:r>
      <w:r w:rsidRPr="00FC2817">
        <w:rPr>
          <w:rFonts w:eastAsia="Times-Roman"/>
          <w:sz w:val="20"/>
          <w:szCs w:val="20"/>
          <w:lang/>
        </w:rPr>
        <w:t>powaniu s</w:t>
      </w:r>
      <w:r w:rsidRPr="00FC2817">
        <w:rPr>
          <w:rFonts w:eastAsia="TTE231B8C0t00"/>
          <w:sz w:val="20"/>
          <w:szCs w:val="20"/>
          <w:lang/>
        </w:rPr>
        <w:t>ą</w:t>
      </w:r>
      <w:r w:rsidRPr="00FC2817">
        <w:rPr>
          <w:rFonts w:eastAsia="Times-Roman"/>
          <w:sz w:val="20"/>
          <w:szCs w:val="20"/>
          <w:lang/>
        </w:rPr>
        <w:t>dowym lub innym post</w:t>
      </w:r>
      <w:r w:rsidRPr="00FC2817">
        <w:rPr>
          <w:rFonts w:eastAsia="TTE231B8C0t00"/>
          <w:sz w:val="20"/>
          <w:szCs w:val="20"/>
          <w:lang/>
        </w:rPr>
        <w:t>ę</w:t>
      </w:r>
      <w:r w:rsidRPr="00FC2817">
        <w:rPr>
          <w:rFonts w:eastAsia="Times-Roman"/>
          <w:sz w:val="20"/>
          <w:szCs w:val="20"/>
          <w:lang/>
        </w:rPr>
        <w:t>powaniu prowadzonym na podstawie ustawy, zeznaj</w:t>
      </w:r>
      <w:r w:rsidRPr="00FC2817">
        <w:rPr>
          <w:rFonts w:eastAsia="TTE231B8C0t00"/>
          <w:sz w:val="20"/>
          <w:szCs w:val="20"/>
          <w:lang/>
        </w:rPr>
        <w:t>ą</w:t>
      </w:r>
      <w:r w:rsidRPr="00FC2817">
        <w:rPr>
          <w:rFonts w:eastAsia="Times-Roman"/>
          <w:sz w:val="20"/>
          <w:szCs w:val="20"/>
          <w:lang/>
        </w:rPr>
        <w:t>c nieprawd</w:t>
      </w:r>
      <w:r w:rsidRPr="00FC2817">
        <w:rPr>
          <w:rFonts w:eastAsia="TTE231B8C0t00"/>
          <w:sz w:val="20"/>
          <w:szCs w:val="20"/>
          <w:lang/>
        </w:rPr>
        <w:t xml:space="preserve">ę </w:t>
      </w:r>
      <w:r w:rsidRPr="00FC2817">
        <w:rPr>
          <w:rFonts w:eastAsia="Times-Roman"/>
          <w:sz w:val="20"/>
          <w:szCs w:val="20"/>
          <w:lang/>
        </w:rPr>
        <w:t>lub zataja prawd</w:t>
      </w:r>
      <w:r w:rsidRPr="00FC2817">
        <w:rPr>
          <w:rFonts w:eastAsia="TTE231B8C0t00"/>
          <w:sz w:val="20"/>
          <w:szCs w:val="20"/>
          <w:lang/>
        </w:rPr>
        <w:t>ę</w:t>
      </w:r>
      <w:r w:rsidRPr="00FC2817">
        <w:rPr>
          <w:rFonts w:eastAsia="Times-Roman"/>
          <w:sz w:val="20"/>
          <w:szCs w:val="20"/>
          <w:lang/>
        </w:rPr>
        <w:t>, podlega karze pozbawienia wolno</w:t>
      </w:r>
      <w:r w:rsidRPr="00FC2817">
        <w:rPr>
          <w:rFonts w:eastAsia="TTE231B8C0t00"/>
          <w:sz w:val="20"/>
          <w:szCs w:val="20"/>
          <w:lang/>
        </w:rPr>
        <w:t>ś</w:t>
      </w:r>
      <w:r w:rsidRPr="00FC2817">
        <w:rPr>
          <w:rFonts w:eastAsia="Times-Roman"/>
          <w:sz w:val="20"/>
          <w:szCs w:val="20"/>
          <w:lang/>
        </w:rPr>
        <w:t>ci do lat 3”.</w:t>
      </w:r>
    </w:p>
    <w:p w14:paraId="1FFA0EBE" w14:textId="77777777" w:rsidR="00ED5E3C" w:rsidRDefault="00ED5E3C">
      <w:pPr>
        <w:autoSpaceDE w:val="0"/>
        <w:jc w:val="center"/>
        <w:rPr>
          <w:rFonts w:ascii="Times-Roman" w:eastAsia="Times-Roman" w:hAnsi="Times-Roman" w:cs="Times-Roman"/>
          <w:sz w:val="16"/>
          <w:szCs w:val="16"/>
          <w:lang/>
        </w:rPr>
      </w:pPr>
    </w:p>
    <w:p w14:paraId="57145322" w14:textId="77777777" w:rsidR="00ED5E3C" w:rsidRDefault="00ED5E3C">
      <w:pPr>
        <w:autoSpaceDE w:val="0"/>
        <w:jc w:val="center"/>
        <w:rPr>
          <w:rFonts w:ascii="Times-Roman" w:eastAsia="Times-Roman" w:hAnsi="Times-Roman" w:cs="Times-Roman"/>
          <w:sz w:val="16"/>
          <w:szCs w:val="16"/>
          <w:lang/>
        </w:rPr>
      </w:pPr>
    </w:p>
    <w:p w14:paraId="41C61D76" w14:textId="77777777" w:rsidR="00ED5E3C" w:rsidRDefault="00ED5E3C">
      <w:pPr>
        <w:autoSpaceDE w:val="0"/>
        <w:jc w:val="center"/>
        <w:rPr>
          <w:rFonts w:ascii="Times-Roman" w:eastAsia="Times-Roman" w:hAnsi="Times-Roman" w:cs="Times-Roman"/>
          <w:sz w:val="16"/>
          <w:szCs w:val="16"/>
          <w:lang/>
        </w:rPr>
      </w:pPr>
    </w:p>
    <w:p w14:paraId="68651719" w14:textId="77777777" w:rsidR="004B73A8" w:rsidRDefault="004B73A8">
      <w:pPr>
        <w:autoSpaceDE w:val="0"/>
        <w:rPr>
          <w:rFonts w:ascii="Times-Roman" w:eastAsia="Times-Roman" w:hAnsi="Times-Roman" w:cs="Times-Roman"/>
          <w:lang/>
        </w:rPr>
      </w:pPr>
    </w:p>
    <w:p w14:paraId="0934151E" w14:textId="77777777" w:rsidR="00ED5E3C" w:rsidRDefault="00ED5E3C" w:rsidP="00FC2817">
      <w:pPr>
        <w:autoSpaceDE w:val="0"/>
        <w:ind w:left="2836" w:firstLine="709"/>
        <w:rPr>
          <w:rFonts w:ascii="Times-Roman" w:eastAsia="Times-Roman" w:hAnsi="Times-Roman" w:cs="Times-Roman"/>
          <w:sz w:val="16"/>
          <w:szCs w:val="16"/>
          <w:lang/>
        </w:rPr>
      </w:pPr>
      <w:r>
        <w:rPr>
          <w:rFonts w:ascii="Times-Roman" w:eastAsia="Times-Roman" w:hAnsi="Times-Roman" w:cs="Times-Roman"/>
          <w:lang/>
        </w:rPr>
        <w:t xml:space="preserve">                           …………………………………………</w:t>
      </w:r>
    </w:p>
    <w:p w14:paraId="2E1ADD1E" w14:textId="77777777" w:rsidR="00ED5E3C" w:rsidRPr="00FC2817" w:rsidRDefault="004B73A8">
      <w:pPr>
        <w:autoSpaceDE w:val="0"/>
        <w:rPr>
          <w:rFonts w:eastAsia="Times-Bold"/>
          <w:sz w:val="18"/>
          <w:szCs w:val="18"/>
          <w:lang/>
        </w:rPr>
      </w:pPr>
      <w:r>
        <w:rPr>
          <w:rFonts w:ascii="Times-Roman" w:eastAsia="Times-Roman" w:hAnsi="Times-Roman" w:cs="Times-Roman"/>
          <w:sz w:val="20"/>
          <w:szCs w:val="20"/>
          <w:lang/>
        </w:rPr>
        <w:t xml:space="preserve">    </w:t>
      </w:r>
      <w:r w:rsidR="00ED5E3C" w:rsidRPr="004B73A8">
        <w:rPr>
          <w:rFonts w:ascii="Times-Roman" w:eastAsia="Times-Roman" w:hAnsi="Times-Roman" w:cs="Times-Roman"/>
          <w:sz w:val="20"/>
          <w:szCs w:val="20"/>
          <w:lang/>
        </w:rPr>
        <w:tab/>
      </w:r>
      <w:r w:rsidR="00ED5E3C" w:rsidRPr="004B73A8">
        <w:rPr>
          <w:rFonts w:ascii="Times-Roman" w:eastAsia="Times-Roman" w:hAnsi="Times-Roman" w:cs="Times-Roman"/>
          <w:sz w:val="20"/>
          <w:szCs w:val="20"/>
          <w:lang/>
        </w:rPr>
        <w:tab/>
      </w:r>
      <w:r>
        <w:rPr>
          <w:rFonts w:ascii="Times-Roman" w:eastAsia="Times-Roman" w:hAnsi="Times-Roman" w:cs="Times-Roman"/>
          <w:sz w:val="20"/>
          <w:szCs w:val="20"/>
          <w:lang/>
        </w:rPr>
        <w:tab/>
      </w:r>
      <w:r w:rsidRPr="00FC2817">
        <w:rPr>
          <w:rFonts w:ascii="Times-Roman" w:eastAsia="Times-Roman" w:hAnsi="Times-Roman" w:cs="Times-Roman"/>
          <w:sz w:val="18"/>
          <w:szCs w:val="18"/>
          <w:lang/>
        </w:rPr>
        <w:t xml:space="preserve">                       </w:t>
      </w:r>
      <w:r w:rsidR="00FC2817" w:rsidRPr="00FC2817">
        <w:rPr>
          <w:rFonts w:ascii="Times-Roman" w:eastAsia="Times-Roman" w:hAnsi="Times-Roman" w:cs="Times-Roman"/>
          <w:sz w:val="18"/>
          <w:szCs w:val="18"/>
          <w:lang/>
        </w:rPr>
        <w:t xml:space="preserve">                                                         </w:t>
      </w:r>
      <w:r w:rsidRPr="00FC2817">
        <w:rPr>
          <w:rFonts w:ascii="Times-Roman" w:eastAsia="Times-Roman" w:hAnsi="Times-Roman" w:cs="Times-Roman"/>
          <w:sz w:val="18"/>
          <w:szCs w:val="18"/>
          <w:lang/>
        </w:rPr>
        <w:t xml:space="preserve"> </w:t>
      </w:r>
      <w:r w:rsidR="00FC2817">
        <w:rPr>
          <w:rFonts w:ascii="Times-Roman" w:eastAsia="Times-Roman" w:hAnsi="Times-Roman" w:cs="Times-Roman"/>
          <w:sz w:val="18"/>
          <w:szCs w:val="18"/>
          <w:lang/>
        </w:rPr>
        <w:t xml:space="preserve">         </w:t>
      </w:r>
      <w:r w:rsidRPr="00FC2817">
        <w:rPr>
          <w:rFonts w:ascii="Times-Roman" w:eastAsia="Times-Roman" w:hAnsi="Times-Roman" w:cs="Times-Roman"/>
          <w:sz w:val="18"/>
          <w:szCs w:val="18"/>
          <w:lang/>
        </w:rPr>
        <w:t xml:space="preserve">    </w:t>
      </w:r>
      <w:r w:rsidR="00ED5E3C" w:rsidRPr="00FC2817">
        <w:rPr>
          <w:rFonts w:ascii="Times-Roman" w:eastAsia="Times-Roman" w:hAnsi="Times-Roman" w:cs="Times-Roman"/>
          <w:sz w:val="18"/>
          <w:szCs w:val="18"/>
          <w:lang/>
        </w:rPr>
        <w:t>(</w:t>
      </w:r>
      <w:r w:rsidR="000D58F7" w:rsidRPr="00FC2817">
        <w:rPr>
          <w:rFonts w:ascii="Times-Roman" w:eastAsia="Times-Roman" w:hAnsi="Times-Roman" w:cs="Times-Roman"/>
          <w:sz w:val="18"/>
          <w:szCs w:val="18"/>
          <w:lang/>
        </w:rPr>
        <w:t xml:space="preserve">czytelny </w:t>
      </w:r>
      <w:r w:rsidR="00ED5E3C" w:rsidRPr="00FC2817">
        <w:rPr>
          <w:rFonts w:ascii="Times-Roman" w:eastAsia="Times-Roman" w:hAnsi="Times-Roman" w:cs="Times-Roman"/>
          <w:sz w:val="18"/>
          <w:szCs w:val="18"/>
          <w:lang/>
        </w:rPr>
        <w:t>podpis)</w:t>
      </w:r>
    </w:p>
    <w:p w14:paraId="57A18ABC" w14:textId="77777777" w:rsidR="00ED5E3C" w:rsidRDefault="00ED5E3C">
      <w:pPr>
        <w:autoSpaceDE w:val="0"/>
        <w:spacing w:line="360" w:lineRule="auto"/>
        <w:jc w:val="both"/>
        <w:rPr>
          <w:rFonts w:eastAsia="Times-Bold"/>
          <w:sz w:val="20"/>
          <w:szCs w:val="20"/>
          <w:lang/>
        </w:rPr>
      </w:pPr>
    </w:p>
    <w:p w14:paraId="6B542908" w14:textId="77777777" w:rsidR="00ED5E3C" w:rsidRDefault="00ED5E3C">
      <w:pPr>
        <w:autoSpaceDE w:val="0"/>
        <w:spacing w:line="360" w:lineRule="auto"/>
        <w:jc w:val="both"/>
        <w:rPr>
          <w:rFonts w:eastAsia="Times-Bold"/>
          <w:sz w:val="20"/>
          <w:szCs w:val="20"/>
          <w:lang/>
        </w:rPr>
      </w:pPr>
    </w:p>
    <w:p w14:paraId="16B716D6" w14:textId="77777777" w:rsidR="00ED5E3C" w:rsidRDefault="00ED5E3C">
      <w:pPr>
        <w:autoSpaceDE w:val="0"/>
        <w:spacing w:line="360" w:lineRule="auto"/>
        <w:jc w:val="both"/>
        <w:rPr>
          <w:rFonts w:eastAsia="Times-Bold"/>
          <w:sz w:val="20"/>
          <w:szCs w:val="20"/>
          <w:lang/>
        </w:rPr>
      </w:pPr>
    </w:p>
    <w:p w14:paraId="08F3DE32" w14:textId="77777777" w:rsidR="00ED5E3C" w:rsidRDefault="00ED5E3C">
      <w:pPr>
        <w:autoSpaceDE w:val="0"/>
        <w:spacing w:line="360" w:lineRule="auto"/>
        <w:jc w:val="both"/>
        <w:rPr>
          <w:rFonts w:eastAsia="Times-Bold"/>
          <w:sz w:val="20"/>
          <w:szCs w:val="20"/>
          <w:lang/>
        </w:rPr>
      </w:pPr>
    </w:p>
    <w:p w14:paraId="0E9FDE76" w14:textId="77777777" w:rsidR="00ED5E3C" w:rsidRDefault="00ED5E3C">
      <w:pPr>
        <w:autoSpaceDE w:val="0"/>
        <w:rPr>
          <w:rFonts w:ascii="Times-Roman" w:eastAsia="Times-Roman" w:hAnsi="Times-Roman" w:cs="Times-Roman"/>
          <w:lang/>
        </w:rPr>
      </w:pPr>
    </w:p>
    <w:p w14:paraId="2626147C" w14:textId="77777777" w:rsidR="00ED5E3C" w:rsidRDefault="00ED5E3C">
      <w:pPr>
        <w:autoSpaceDE w:val="0"/>
        <w:rPr>
          <w:rFonts w:ascii="Times-Roman" w:eastAsia="Times-Roman" w:hAnsi="Times-Roman" w:cs="Times-Roman"/>
          <w:lang/>
        </w:rPr>
      </w:pPr>
    </w:p>
    <w:p w14:paraId="1DEC94B1" w14:textId="77777777" w:rsidR="00ED5E3C" w:rsidRDefault="00ED5E3C">
      <w:pPr>
        <w:autoSpaceDE w:val="0"/>
        <w:rPr>
          <w:rFonts w:ascii="Times-Roman" w:eastAsia="Times-Roman" w:hAnsi="Times-Roman" w:cs="Times-Roman"/>
          <w:lang/>
        </w:rPr>
      </w:pPr>
    </w:p>
    <w:p w14:paraId="18111442" w14:textId="77777777" w:rsidR="00ED5E3C" w:rsidRDefault="00ED5E3C">
      <w:pPr>
        <w:autoSpaceDE w:val="0"/>
        <w:rPr>
          <w:rFonts w:ascii="Times-Roman" w:eastAsia="Times-Roman" w:hAnsi="Times-Roman" w:cs="Times-Roman"/>
          <w:lang/>
        </w:rPr>
      </w:pPr>
    </w:p>
    <w:p w14:paraId="6242E62A" w14:textId="77777777" w:rsidR="00ED5E3C" w:rsidRDefault="00ED5E3C">
      <w:pPr>
        <w:autoSpaceDE w:val="0"/>
        <w:rPr>
          <w:rFonts w:ascii="Times-Roman" w:eastAsia="Times-Roman" w:hAnsi="Times-Roman" w:cs="Times-Roman"/>
          <w:lang/>
        </w:rPr>
      </w:pPr>
    </w:p>
    <w:p w14:paraId="3B84D052" w14:textId="77777777" w:rsidR="00ED5E3C" w:rsidRDefault="00ED5E3C">
      <w:pPr>
        <w:autoSpaceDE w:val="0"/>
      </w:pPr>
    </w:p>
    <w:sectPr w:rsidR="00ED5E3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-Roman">
    <w:altName w:val="Times New Roman"/>
    <w:charset w:val="00"/>
    <w:family w:val="roman"/>
    <w:pitch w:val="default"/>
  </w:font>
  <w:font w:name="TTE231B8C0t00">
    <w:altName w:val="Times New Roman"/>
    <w:charset w:val="00"/>
    <w:family w:val="auto"/>
    <w:pitch w:val="default"/>
  </w:font>
  <w:font w:name="Times-Bold">
    <w:altName w:val="Times New Roman"/>
    <w:charset w:val="00"/>
    <w:family w:val="auto"/>
    <w:pitch w:val="default"/>
  </w:font>
  <w:font w:name="TTE17EED70t00">
    <w:altName w:val="Times New Roman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11E"/>
    <w:rsid w:val="000715AF"/>
    <w:rsid w:val="000D58F7"/>
    <w:rsid w:val="001A235B"/>
    <w:rsid w:val="002B7C59"/>
    <w:rsid w:val="004B73A8"/>
    <w:rsid w:val="00AD511E"/>
    <w:rsid w:val="00ED5E3C"/>
    <w:rsid w:val="00F9727C"/>
    <w:rsid w:val="00FC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8D723D"/>
  <w15:chartTrackingRefBased/>
  <w15:docId w15:val="{ABFBC339-6230-4B30-BDE1-E70811A0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73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B73A8"/>
    <w:rPr>
      <w:rFonts w:ascii="Segoe UI" w:eastAsia="Arial Unicode MS" w:hAnsi="Segoe UI" w:cs="Segoe UI"/>
      <w:kern w:val="1"/>
      <w:sz w:val="18"/>
      <w:szCs w:val="18"/>
      <w:lang/>
    </w:rPr>
  </w:style>
  <w:style w:type="paragraph" w:customStyle="1" w:styleId="Standard">
    <w:name w:val="Standard"/>
    <w:rsid w:val="000D58F7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2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k.fryca</dc:creator>
  <cp:keywords/>
  <dc:description/>
  <cp:lastModifiedBy>Miasto i Gmina Debrzno Zakład Wod i Kan</cp:lastModifiedBy>
  <cp:revision>2</cp:revision>
  <cp:lastPrinted>2016-07-06T13:21:00Z</cp:lastPrinted>
  <dcterms:created xsi:type="dcterms:W3CDTF">2025-04-02T09:16:00Z</dcterms:created>
  <dcterms:modified xsi:type="dcterms:W3CDTF">2025-04-02T09:16:00Z</dcterms:modified>
</cp:coreProperties>
</file>