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5C" w:rsidRDefault="00F52DE6">
      <w:r>
        <w:t xml:space="preserve">Link </w:t>
      </w:r>
    </w:p>
    <w:p w:rsidR="00F52DE6" w:rsidRPr="00EB2746" w:rsidRDefault="00F52DE6" w:rsidP="00F52DE6">
      <w:pPr>
        <w:pStyle w:val="Akapitzlist"/>
        <w:numPr>
          <w:ilvl w:val="0"/>
          <w:numId w:val="1"/>
        </w:numPr>
        <w:suppressAutoHyphens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</w:pPr>
      <w:r w:rsidRPr="00EB274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ABC Segregacja (materiały edukacyjne)</w:t>
      </w:r>
      <w:r w:rsidRPr="00EB27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F52DE6" w:rsidRDefault="00576ACF">
      <w:hyperlink r:id="rId5" w:history="1">
        <w:r w:rsidRPr="000E4D83">
          <w:rPr>
            <w:rStyle w:val="Hipercze"/>
          </w:rPr>
          <w:t>https://naszesmieci.mos.gov.pl/jak-segregowac</w:t>
        </w:r>
      </w:hyperlink>
    </w:p>
    <w:p w:rsidR="00576ACF" w:rsidRDefault="00576ACF">
      <w:bookmarkStart w:id="0" w:name="_GoBack"/>
      <w:bookmarkEnd w:id="0"/>
    </w:p>
    <w:sectPr w:rsidR="0057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D90"/>
    <w:multiLevelType w:val="multilevel"/>
    <w:tmpl w:val="4CE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E6"/>
    <w:rsid w:val="00345B8E"/>
    <w:rsid w:val="00576ACF"/>
    <w:rsid w:val="006D0FB3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E32F"/>
  <w15:chartTrackingRefBased/>
  <w15:docId w15:val="{7C1ACB8F-863A-41A5-ABAC-D7C4F73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A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zesmieci.mos.gov.pl/jak-segregow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Debrzno</dc:creator>
  <cp:keywords/>
  <dc:description/>
  <cp:lastModifiedBy>UMiG Debrzno</cp:lastModifiedBy>
  <cp:revision>2</cp:revision>
  <dcterms:created xsi:type="dcterms:W3CDTF">2020-08-28T09:59:00Z</dcterms:created>
  <dcterms:modified xsi:type="dcterms:W3CDTF">2020-08-28T10:40:00Z</dcterms:modified>
</cp:coreProperties>
</file>